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4DD" w:rsidRPr="00B746BD" w:rsidRDefault="005F64DD" w:rsidP="005F64DD">
      <w:pPr>
        <w:spacing w:after="0"/>
        <w:jc w:val="center"/>
        <w:rPr>
          <w:rFonts w:ascii="Candara" w:hAnsi="Candara" w:cstheme="minorHAnsi"/>
          <w:b/>
          <w:sz w:val="28"/>
          <w:szCs w:val="28"/>
        </w:rPr>
      </w:pPr>
      <w:r w:rsidRPr="00B746BD">
        <w:rPr>
          <w:rFonts w:ascii="Candara" w:hAnsi="Candara" w:cstheme="minorHAnsi"/>
          <w:b/>
          <w:sz w:val="28"/>
          <w:szCs w:val="28"/>
        </w:rPr>
        <w:t>UFC-Que choisir des Pays de la Loire</w:t>
      </w:r>
    </w:p>
    <w:p w:rsidR="005F64DD" w:rsidRDefault="005F64DD" w:rsidP="005F64DD">
      <w:pPr>
        <w:spacing w:after="0"/>
        <w:jc w:val="center"/>
        <w:rPr>
          <w:rFonts w:ascii="Candara" w:hAnsi="Candara" w:cstheme="minorHAnsi"/>
          <w:b/>
          <w:sz w:val="28"/>
          <w:szCs w:val="28"/>
        </w:rPr>
      </w:pPr>
      <w:r w:rsidRPr="00B746BD">
        <w:rPr>
          <w:rFonts w:ascii="Candara" w:hAnsi="Candara" w:cstheme="minorHAnsi"/>
          <w:b/>
          <w:sz w:val="28"/>
          <w:szCs w:val="28"/>
        </w:rPr>
        <w:t xml:space="preserve">Compte-rendu de réunion de la </w:t>
      </w:r>
      <w:r w:rsidR="00E63A45">
        <w:rPr>
          <w:rFonts w:ascii="Candara" w:hAnsi="Candara" w:cstheme="minorHAnsi"/>
          <w:b/>
          <w:sz w:val="28"/>
          <w:szCs w:val="28"/>
        </w:rPr>
        <w:t>30</w:t>
      </w:r>
      <w:r>
        <w:rPr>
          <w:rFonts w:ascii="Candara" w:hAnsi="Candara" w:cstheme="minorHAnsi"/>
          <w:b/>
          <w:sz w:val="28"/>
          <w:szCs w:val="28"/>
        </w:rPr>
        <w:t xml:space="preserve">ème </w:t>
      </w:r>
      <w:r w:rsidRPr="00B746BD">
        <w:rPr>
          <w:rFonts w:ascii="Candara" w:hAnsi="Candara" w:cstheme="minorHAnsi"/>
          <w:b/>
          <w:sz w:val="28"/>
          <w:szCs w:val="28"/>
        </w:rPr>
        <w:t xml:space="preserve">commission juridique </w:t>
      </w:r>
    </w:p>
    <w:p w:rsidR="005F64DD" w:rsidRPr="00B746BD" w:rsidRDefault="005F64DD" w:rsidP="005F64DD">
      <w:pPr>
        <w:spacing w:after="0"/>
        <w:jc w:val="center"/>
        <w:rPr>
          <w:rFonts w:ascii="Candara" w:hAnsi="Candara" w:cstheme="minorHAnsi"/>
          <w:b/>
          <w:sz w:val="28"/>
          <w:szCs w:val="28"/>
        </w:rPr>
      </w:pPr>
      <w:proofErr w:type="gramStart"/>
      <w:r w:rsidRPr="00B746BD">
        <w:rPr>
          <w:rFonts w:ascii="Candara" w:hAnsi="Candara" w:cstheme="minorHAnsi"/>
          <w:b/>
          <w:sz w:val="28"/>
          <w:szCs w:val="28"/>
        </w:rPr>
        <w:t>du</w:t>
      </w:r>
      <w:proofErr w:type="gramEnd"/>
      <w:r w:rsidRPr="00B746BD">
        <w:rPr>
          <w:rFonts w:ascii="Candara" w:hAnsi="Candara" w:cstheme="minorHAnsi"/>
          <w:b/>
          <w:sz w:val="28"/>
          <w:szCs w:val="28"/>
        </w:rPr>
        <w:t xml:space="preserve"> </w:t>
      </w:r>
      <w:r w:rsidR="00E63A45">
        <w:rPr>
          <w:rFonts w:ascii="Candara" w:hAnsi="Candara" w:cstheme="minorHAnsi"/>
          <w:b/>
          <w:sz w:val="28"/>
          <w:szCs w:val="28"/>
        </w:rPr>
        <w:t>15 mai</w:t>
      </w:r>
      <w:r w:rsidR="008035A3">
        <w:rPr>
          <w:rFonts w:ascii="Candara" w:hAnsi="Candara" w:cstheme="minorHAnsi"/>
          <w:b/>
          <w:sz w:val="28"/>
          <w:szCs w:val="28"/>
        </w:rPr>
        <w:t xml:space="preserve"> 2024</w:t>
      </w:r>
    </w:p>
    <w:p w:rsidR="005F64DD" w:rsidRPr="00EF0A86" w:rsidRDefault="005F64DD" w:rsidP="005F64DD">
      <w:pPr>
        <w:spacing w:after="0"/>
        <w:jc w:val="center"/>
        <w:rPr>
          <w:rFonts w:ascii="Candara" w:eastAsia="Times New Roman" w:hAnsi="Candara" w:cs="Times New Roman"/>
          <w:lang w:eastAsia="fr-FR"/>
        </w:rPr>
      </w:pPr>
      <w:r w:rsidRPr="00EF0A86">
        <w:rPr>
          <w:rFonts w:ascii="Candara" w:eastAsia="Times New Roman" w:hAnsi="Candara" w:cs="Times New Roman"/>
          <w:lang w:eastAsia="fr-FR"/>
        </w:rPr>
        <w:t>Foyer Ma</w:t>
      </w:r>
      <w:r>
        <w:rPr>
          <w:rFonts w:ascii="Candara" w:eastAsia="Times New Roman" w:hAnsi="Candara" w:cs="Times New Roman"/>
          <w:lang w:eastAsia="fr-FR"/>
        </w:rPr>
        <w:t xml:space="preserve">rguerite d’Anjou – Angers 10h </w:t>
      </w:r>
    </w:p>
    <w:p w:rsidR="005F64DD" w:rsidRPr="00EF0A86" w:rsidRDefault="005F64DD" w:rsidP="005F64DD">
      <w:pPr>
        <w:spacing w:after="120"/>
        <w:jc w:val="both"/>
        <w:rPr>
          <w:rFonts w:ascii="Candara" w:eastAsia="Times New Roman" w:hAnsi="Candara" w:cs="Times New Roman"/>
          <w:lang w:eastAsia="fr-FR"/>
        </w:rPr>
      </w:pPr>
    </w:p>
    <w:p w:rsidR="005F64DD" w:rsidRPr="00EF0A86" w:rsidRDefault="005F64DD" w:rsidP="005F64DD">
      <w:pPr>
        <w:spacing w:after="120"/>
        <w:jc w:val="both"/>
        <w:rPr>
          <w:rFonts w:ascii="Candara" w:eastAsia="Times New Roman" w:hAnsi="Candara" w:cs="Times New Roman"/>
          <w:b/>
          <w:lang w:eastAsia="fr-FR"/>
        </w:rPr>
      </w:pPr>
      <w:r w:rsidRPr="00EF0A86">
        <w:rPr>
          <w:rFonts w:ascii="Candara" w:eastAsia="Times New Roman" w:hAnsi="Candara" w:cs="Times New Roman"/>
          <w:b/>
          <w:lang w:eastAsia="fr-FR"/>
        </w:rPr>
        <w:t xml:space="preserve">Présents : </w:t>
      </w:r>
    </w:p>
    <w:p w:rsidR="005F64DD" w:rsidRPr="00EF0A86" w:rsidRDefault="005F64DD" w:rsidP="005F64DD">
      <w:pPr>
        <w:spacing w:after="120"/>
        <w:jc w:val="both"/>
        <w:rPr>
          <w:rFonts w:ascii="Candara" w:eastAsia="Times New Roman" w:hAnsi="Candara" w:cs="Times New Roman"/>
          <w:lang w:eastAsia="fr-FR"/>
        </w:rPr>
      </w:pPr>
      <w:r w:rsidRPr="00EF0A86">
        <w:rPr>
          <w:rFonts w:ascii="Candara" w:eastAsia="Times New Roman" w:hAnsi="Candara" w:cs="Times New Roman"/>
          <w:lang w:eastAsia="fr-FR"/>
        </w:rPr>
        <w:t>44 Nantes : He</w:t>
      </w:r>
      <w:r w:rsidR="008035A3">
        <w:rPr>
          <w:rFonts w:ascii="Candara" w:eastAsia="Times New Roman" w:hAnsi="Candara" w:cs="Times New Roman"/>
          <w:lang w:eastAsia="fr-FR"/>
        </w:rPr>
        <w:t xml:space="preserve">rvé LE BORGNE, Cécile PAPILLARD, </w:t>
      </w:r>
    </w:p>
    <w:p w:rsidR="005F64DD" w:rsidRPr="00EF0A86" w:rsidRDefault="005F64DD" w:rsidP="005F64DD">
      <w:pPr>
        <w:spacing w:after="120"/>
        <w:jc w:val="both"/>
        <w:rPr>
          <w:rFonts w:ascii="Candara" w:eastAsia="Times New Roman" w:hAnsi="Candara" w:cs="Times New Roman"/>
          <w:lang w:eastAsia="fr-FR"/>
        </w:rPr>
      </w:pPr>
      <w:r w:rsidRPr="00EF0A86">
        <w:rPr>
          <w:rFonts w:ascii="Candara" w:eastAsia="Times New Roman" w:hAnsi="Candara" w:cs="Times New Roman"/>
          <w:lang w:eastAsia="fr-FR"/>
        </w:rPr>
        <w:t xml:space="preserve">49 : </w:t>
      </w:r>
      <w:r w:rsidR="008035A3">
        <w:rPr>
          <w:rFonts w:ascii="Candara" w:eastAsia="Times New Roman" w:hAnsi="Candara" w:cs="Times New Roman"/>
          <w:lang w:eastAsia="fr-FR"/>
        </w:rPr>
        <w:t xml:space="preserve">Yannick </w:t>
      </w:r>
      <w:proofErr w:type="gramStart"/>
      <w:r w:rsidR="008035A3">
        <w:rPr>
          <w:rFonts w:ascii="Candara" w:eastAsia="Times New Roman" w:hAnsi="Candara" w:cs="Times New Roman"/>
          <w:lang w:eastAsia="fr-FR"/>
        </w:rPr>
        <w:t xml:space="preserve">GRELLARD, </w:t>
      </w:r>
      <w:r>
        <w:rPr>
          <w:rFonts w:ascii="Candara" w:eastAsia="Times New Roman" w:hAnsi="Candara" w:cs="Times New Roman"/>
          <w:lang w:eastAsia="fr-FR"/>
        </w:rPr>
        <w:t xml:space="preserve"> </w:t>
      </w:r>
      <w:proofErr w:type="spellStart"/>
      <w:r w:rsidR="008035A3">
        <w:rPr>
          <w:rFonts w:ascii="Candara" w:eastAsia="Times New Roman" w:hAnsi="Candara" w:cs="Times New Roman"/>
          <w:lang w:eastAsia="fr-FR"/>
        </w:rPr>
        <w:t>Hadjara</w:t>
      </w:r>
      <w:proofErr w:type="spellEnd"/>
      <w:proofErr w:type="gramEnd"/>
      <w:r w:rsidR="008035A3">
        <w:rPr>
          <w:rFonts w:ascii="Candara" w:eastAsia="Times New Roman" w:hAnsi="Candara" w:cs="Times New Roman"/>
          <w:lang w:eastAsia="fr-FR"/>
        </w:rPr>
        <w:t xml:space="preserve"> LAYA</w:t>
      </w:r>
      <w:r w:rsidR="009934D9">
        <w:rPr>
          <w:rFonts w:ascii="Candara" w:eastAsia="Times New Roman" w:hAnsi="Candara" w:cs="Times New Roman"/>
          <w:lang w:eastAsia="fr-FR"/>
        </w:rPr>
        <w:t xml:space="preserve">, </w:t>
      </w:r>
      <w:r w:rsidR="00F87FF6">
        <w:rPr>
          <w:rFonts w:ascii="Candara" w:eastAsia="Times New Roman" w:hAnsi="Candara" w:cs="Times New Roman"/>
          <w:lang w:eastAsia="fr-FR"/>
        </w:rPr>
        <w:t xml:space="preserve"> Berna</w:t>
      </w:r>
      <w:r w:rsidR="00E807F6">
        <w:rPr>
          <w:rFonts w:ascii="Candara" w:eastAsia="Times New Roman" w:hAnsi="Candara" w:cs="Times New Roman"/>
          <w:lang w:eastAsia="fr-FR"/>
        </w:rPr>
        <w:t>rd BEAUPERE</w:t>
      </w:r>
    </w:p>
    <w:p w:rsidR="005F64DD" w:rsidRDefault="005F64DD" w:rsidP="005F64DD">
      <w:pPr>
        <w:spacing w:after="120"/>
        <w:jc w:val="both"/>
        <w:rPr>
          <w:rFonts w:ascii="Candara" w:eastAsia="Times New Roman" w:hAnsi="Candara" w:cs="Times New Roman"/>
          <w:lang w:eastAsia="fr-FR"/>
        </w:rPr>
      </w:pPr>
      <w:r w:rsidRPr="00EF0A86">
        <w:rPr>
          <w:rFonts w:ascii="Candara" w:eastAsia="Times New Roman" w:hAnsi="Candara" w:cs="Times New Roman"/>
          <w:lang w:eastAsia="fr-FR"/>
        </w:rPr>
        <w:t>53 </w:t>
      </w:r>
      <w:r w:rsidRPr="002A13BC">
        <w:rPr>
          <w:rFonts w:ascii="Candara" w:eastAsia="Times New Roman" w:hAnsi="Candara" w:cs="Times New Roman"/>
          <w:lang w:eastAsia="fr-FR"/>
        </w:rPr>
        <w:t xml:space="preserve">: </w:t>
      </w:r>
      <w:r w:rsidRPr="00EF0A86">
        <w:rPr>
          <w:rFonts w:ascii="Candara" w:eastAsia="Times New Roman" w:hAnsi="Candara" w:cs="Times New Roman"/>
          <w:lang w:eastAsia="fr-FR"/>
        </w:rPr>
        <w:t xml:space="preserve">72 : Evelyne GAUBERT, Aurélie DUPONT, </w:t>
      </w:r>
      <w:r w:rsidR="004337B5">
        <w:rPr>
          <w:rFonts w:ascii="Candara" w:eastAsia="Times New Roman" w:hAnsi="Candara" w:cs="Times New Roman"/>
          <w:lang w:eastAsia="fr-FR"/>
        </w:rPr>
        <w:t xml:space="preserve">Joël </w:t>
      </w:r>
      <w:r w:rsidR="00CB5CEC">
        <w:rPr>
          <w:rFonts w:ascii="Candara" w:eastAsia="Times New Roman" w:hAnsi="Candara" w:cs="Times New Roman"/>
          <w:lang w:eastAsia="fr-FR"/>
        </w:rPr>
        <w:t>TREHOUX</w:t>
      </w:r>
    </w:p>
    <w:p w:rsidR="005F64DD" w:rsidRDefault="009934D9" w:rsidP="005F64DD">
      <w:pPr>
        <w:spacing w:after="120"/>
        <w:jc w:val="both"/>
      </w:pPr>
      <w:r>
        <w:rPr>
          <w:rFonts w:ascii="Candara" w:eastAsia="Times New Roman" w:hAnsi="Candara" w:cs="Times New Roman"/>
          <w:lang w:eastAsia="fr-FR"/>
        </w:rPr>
        <w:t>85 : Leslie FRANCHETEAU</w:t>
      </w:r>
      <w:r w:rsidR="008035A3">
        <w:rPr>
          <w:rFonts w:ascii="Candara" w:eastAsia="Times New Roman" w:hAnsi="Candara" w:cs="Times New Roman"/>
          <w:lang w:eastAsia="fr-FR"/>
        </w:rPr>
        <w:t>, Isabelle OUM</w:t>
      </w:r>
    </w:p>
    <w:p w:rsidR="005F64DD" w:rsidRDefault="005F64DD" w:rsidP="005F64DD">
      <w:pPr>
        <w:spacing w:after="120"/>
        <w:jc w:val="both"/>
        <w:rPr>
          <w:rFonts w:ascii="Candara" w:eastAsia="Times New Roman" w:hAnsi="Candara" w:cs="Times New Roman"/>
          <w:lang w:eastAsia="fr-FR"/>
        </w:rPr>
      </w:pPr>
      <w:r w:rsidRPr="00EF0A86">
        <w:rPr>
          <w:rFonts w:ascii="Candara" w:eastAsia="Times New Roman" w:hAnsi="Candara" w:cs="Times New Roman"/>
          <w:lang w:eastAsia="fr-FR"/>
        </w:rPr>
        <w:t xml:space="preserve">44 St Nazaire : </w:t>
      </w:r>
    </w:p>
    <w:p w:rsidR="005F64DD" w:rsidRDefault="005F64DD" w:rsidP="0052065B">
      <w:pPr>
        <w:spacing w:after="0"/>
        <w:jc w:val="both"/>
        <w:rPr>
          <w:rFonts w:ascii="Candara" w:eastAsia="Times New Roman" w:hAnsi="Candara" w:cs="Times New Roman"/>
          <w:lang w:eastAsia="fr-FR"/>
        </w:rPr>
      </w:pPr>
      <w:r w:rsidRPr="00762D58">
        <w:rPr>
          <w:rFonts w:ascii="Candara" w:eastAsia="Times New Roman" w:hAnsi="Candara" w:cs="Times New Roman"/>
          <w:lang w:eastAsia="fr-FR"/>
        </w:rPr>
        <w:t xml:space="preserve">Soit </w:t>
      </w:r>
      <w:r w:rsidR="00F87FF6">
        <w:rPr>
          <w:rFonts w:ascii="Candara" w:eastAsia="Times New Roman" w:hAnsi="Candara" w:cs="Times New Roman"/>
          <w:sz w:val="28"/>
          <w:szCs w:val="28"/>
          <w:lang w:eastAsia="fr-FR"/>
        </w:rPr>
        <w:t>10</w:t>
      </w:r>
      <w:bookmarkStart w:id="0" w:name="_GoBack"/>
      <w:bookmarkEnd w:id="0"/>
      <w:r w:rsidRPr="00762D58">
        <w:rPr>
          <w:rFonts w:ascii="Candara" w:eastAsia="Times New Roman" w:hAnsi="Candara" w:cs="Times New Roman"/>
          <w:sz w:val="28"/>
          <w:szCs w:val="28"/>
          <w:lang w:eastAsia="fr-FR"/>
        </w:rPr>
        <w:t xml:space="preserve"> </w:t>
      </w:r>
      <w:r w:rsidRPr="00762D58">
        <w:rPr>
          <w:rFonts w:ascii="Candara" w:eastAsia="Times New Roman" w:hAnsi="Candara" w:cs="Times New Roman"/>
          <w:lang w:eastAsia="fr-FR"/>
        </w:rPr>
        <w:t>participants.</w:t>
      </w:r>
    </w:p>
    <w:p w:rsidR="00762D58" w:rsidRDefault="00762D58" w:rsidP="0052065B">
      <w:pPr>
        <w:spacing w:after="0"/>
        <w:jc w:val="both"/>
        <w:rPr>
          <w:rFonts w:ascii="Candara" w:eastAsia="Times New Roman" w:hAnsi="Candara" w:cs="Times New Roman"/>
          <w:lang w:eastAsia="fr-FR"/>
        </w:rPr>
      </w:pPr>
    </w:p>
    <w:p w:rsidR="006456D6" w:rsidRPr="00E90E5E" w:rsidRDefault="00E90E5E" w:rsidP="0052065B">
      <w:pPr>
        <w:pStyle w:val="Paragraphedeliste"/>
        <w:numPr>
          <w:ilvl w:val="0"/>
          <w:numId w:val="7"/>
        </w:numPr>
        <w:spacing w:after="0"/>
        <w:rPr>
          <w:b/>
          <w:sz w:val="24"/>
          <w:szCs w:val="24"/>
        </w:rPr>
      </w:pPr>
      <w:r>
        <w:rPr>
          <w:rFonts w:ascii="Verdana" w:eastAsia="Times New Roman" w:hAnsi="Verdana" w:cs="Times New Roman"/>
          <w:b/>
          <w:color w:val="333333"/>
          <w:sz w:val="24"/>
          <w:szCs w:val="24"/>
          <w:lang w:eastAsia="fr-FR"/>
        </w:rPr>
        <w:t>Questions diverses</w:t>
      </w:r>
    </w:p>
    <w:p w:rsidR="00A95C5A" w:rsidRDefault="00A95C5A" w:rsidP="004337B5">
      <w:pPr>
        <w:pStyle w:val="Paragraphedeliste"/>
        <w:ind w:left="1080"/>
        <w:rPr>
          <w:rFonts w:ascii="Verdana" w:eastAsia="Times New Roman" w:hAnsi="Verdana" w:cs="Times New Roman"/>
          <w:b/>
          <w:color w:val="333333"/>
          <w:sz w:val="20"/>
          <w:szCs w:val="20"/>
          <w:lang w:eastAsia="fr-FR"/>
        </w:rPr>
      </w:pPr>
    </w:p>
    <w:p w:rsidR="0094044D" w:rsidRPr="00391C16" w:rsidRDefault="00391C16" w:rsidP="006456D6">
      <w:pPr>
        <w:pStyle w:val="Paragraphedeliste"/>
        <w:numPr>
          <w:ilvl w:val="0"/>
          <w:numId w:val="7"/>
        </w:numPr>
        <w:rPr>
          <w:rFonts w:ascii="Verdana" w:eastAsia="Times New Roman" w:hAnsi="Verdana" w:cs="Times New Roman"/>
          <w:b/>
          <w:color w:val="333333"/>
          <w:sz w:val="24"/>
          <w:szCs w:val="24"/>
          <w:lang w:eastAsia="fr-FR"/>
        </w:rPr>
      </w:pPr>
      <w:r w:rsidRPr="00391C16">
        <w:rPr>
          <w:rFonts w:ascii="Verdana" w:eastAsia="Times New Roman" w:hAnsi="Verdana" w:cs="Times New Roman"/>
          <w:b/>
          <w:color w:val="333333"/>
          <w:sz w:val="24"/>
          <w:szCs w:val="24"/>
          <w:lang w:eastAsia="fr-FR"/>
        </w:rPr>
        <w:t>Projet</w:t>
      </w:r>
      <w:r w:rsidR="00640F1F" w:rsidRPr="00391C16">
        <w:rPr>
          <w:rFonts w:ascii="Verdana" w:eastAsia="Times New Roman" w:hAnsi="Verdana" w:cs="Times New Roman"/>
          <w:b/>
          <w:color w:val="333333"/>
          <w:sz w:val="24"/>
          <w:szCs w:val="24"/>
          <w:lang w:eastAsia="fr-FR"/>
        </w:rPr>
        <w:t xml:space="preserve"> : </w:t>
      </w:r>
      <w:r w:rsidR="0094044D" w:rsidRPr="00391C16">
        <w:rPr>
          <w:rFonts w:ascii="Verdana" w:eastAsia="Times New Roman" w:hAnsi="Verdana" w:cs="Times New Roman"/>
          <w:b/>
          <w:color w:val="333333"/>
          <w:sz w:val="24"/>
          <w:szCs w:val="24"/>
          <w:lang w:eastAsia="fr-FR"/>
        </w:rPr>
        <w:t>Locataires/bailleurs</w:t>
      </w:r>
      <w:r w:rsidR="00DF18FB" w:rsidRPr="00391C16">
        <w:rPr>
          <w:rFonts w:ascii="Verdana" w:eastAsia="Times New Roman" w:hAnsi="Verdana" w:cs="Times New Roman"/>
          <w:b/>
          <w:color w:val="333333"/>
          <w:sz w:val="24"/>
          <w:szCs w:val="24"/>
          <w:lang w:eastAsia="fr-FR"/>
        </w:rPr>
        <w:t xml:space="preserve"> </w:t>
      </w:r>
    </w:p>
    <w:p w:rsidR="00C761C2" w:rsidRDefault="00C761C2" w:rsidP="00391C16">
      <w:pPr>
        <w:rPr>
          <w:rFonts w:ascii="Verdana" w:eastAsia="Times New Roman" w:hAnsi="Verdana" w:cs="Times New Roman"/>
          <w:b/>
          <w:color w:val="333333"/>
          <w:sz w:val="20"/>
          <w:szCs w:val="20"/>
          <w:u w:val="single"/>
          <w:lang w:eastAsia="fr-FR"/>
        </w:rPr>
      </w:pPr>
    </w:p>
    <w:p w:rsidR="00C761C2" w:rsidRPr="00C761C2" w:rsidRDefault="00C761C2" w:rsidP="00391C16">
      <w:pPr>
        <w:rPr>
          <w:rFonts w:ascii="Verdana" w:eastAsia="Times New Roman" w:hAnsi="Verdana" w:cs="Times New Roman"/>
          <w:b/>
          <w:color w:val="333333"/>
          <w:sz w:val="24"/>
          <w:szCs w:val="24"/>
          <w:u w:val="single"/>
          <w:lang w:eastAsia="fr-FR"/>
        </w:rPr>
      </w:pPr>
      <w:r w:rsidRPr="00C761C2">
        <w:rPr>
          <w:rFonts w:ascii="Verdana" w:eastAsia="Times New Roman" w:hAnsi="Verdana" w:cs="Times New Roman"/>
          <w:b/>
          <w:color w:val="333333"/>
          <w:sz w:val="24"/>
          <w:szCs w:val="24"/>
          <w:highlight w:val="lightGray"/>
          <w:u w:val="single"/>
          <w:lang w:eastAsia="fr-FR"/>
        </w:rPr>
        <w:t>Lien docs revus et à revoir sur le cloud UR</w:t>
      </w:r>
    </w:p>
    <w:p w:rsidR="00C761C2" w:rsidRDefault="00F87FF6" w:rsidP="00391C16">
      <w:hyperlink r:id="rId7" w:tgtFrame="_blank" w:history="1">
        <w:r w:rsidR="00C761C2">
          <w:rPr>
            <w:rStyle w:val="Lienhypertexte"/>
            <w:rFonts w:ascii="Calibri" w:hAnsi="Calibri" w:cs="Calibri"/>
            <w:color w:val="0069A6"/>
            <w:shd w:val="clear" w:color="auto" w:fill="FFFFFF"/>
          </w:rPr>
          <w:t>https://cloud.ufc-quechoisir.org/index.php/s/gTtT6WTzhJkjNOt</w:t>
        </w:r>
      </w:hyperlink>
    </w:p>
    <w:p w:rsidR="00C761C2" w:rsidRPr="00391C16" w:rsidRDefault="00C761C2" w:rsidP="00391C16">
      <w:pPr>
        <w:rPr>
          <w:rFonts w:ascii="Verdana" w:eastAsia="Times New Roman" w:hAnsi="Verdana" w:cs="Times New Roman"/>
          <w:b/>
          <w:color w:val="333333"/>
          <w:sz w:val="20"/>
          <w:szCs w:val="20"/>
          <w:u w:val="single"/>
          <w:lang w:eastAsia="fr-FR"/>
        </w:rPr>
      </w:pPr>
    </w:p>
    <w:p w:rsidR="004A7E1F" w:rsidRDefault="004A7E1F" w:rsidP="006456D6">
      <w:pPr>
        <w:rPr>
          <w:rFonts w:ascii="Verdana" w:eastAsia="Times New Roman" w:hAnsi="Verdana" w:cs="Times New Roman"/>
          <w:b/>
          <w:color w:val="333333"/>
          <w:sz w:val="24"/>
          <w:szCs w:val="24"/>
          <w:u w:val="single"/>
          <w:lang w:eastAsia="fr-FR"/>
        </w:rPr>
      </w:pPr>
    </w:p>
    <w:p w:rsidR="004A7E1F" w:rsidRPr="002A13BC" w:rsidRDefault="004A7E1F" w:rsidP="006456D6">
      <w:pPr>
        <w:rPr>
          <w:rFonts w:ascii="Verdana" w:eastAsia="Times New Roman" w:hAnsi="Verdana" w:cs="Times New Roman"/>
          <w:b/>
          <w:color w:val="333333"/>
          <w:sz w:val="24"/>
          <w:szCs w:val="24"/>
          <w:u w:val="single"/>
          <w:lang w:eastAsia="fr-FR"/>
        </w:rPr>
      </w:pPr>
    </w:p>
    <w:p w:rsidR="00391C16" w:rsidRPr="00391C16" w:rsidRDefault="00391C16" w:rsidP="00391C16">
      <w:pPr>
        <w:spacing w:after="0"/>
        <w:jc w:val="both"/>
        <w:rPr>
          <w:rFonts w:ascii="Candara" w:eastAsia="Times New Roman" w:hAnsi="Candara" w:cs="Times New Roman"/>
          <w:b/>
          <w:sz w:val="36"/>
          <w:szCs w:val="36"/>
          <w:lang w:eastAsia="fr-FR"/>
        </w:rPr>
      </w:pPr>
      <w:r w:rsidRPr="00391C16">
        <w:rPr>
          <w:rFonts w:ascii="Candara" w:eastAsia="Times New Roman" w:hAnsi="Candara" w:cs="Times New Roman"/>
          <w:b/>
          <w:sz w:val="36"/>
          <w:szCs w:val="36"/>
          <w:highlight w:val="yellow"/>
          <w:lang w:eastAsia="fr-FR"/>
        </w:rPr>
        <w:t xml:space="preserve">Prochaine réunion : </w:t>
      </w:r>
      <w:r w:rsidR="00F87FF6">
        <w:rPr>
          <w:rFonts w:ascii="Candara" w:eastAsia="Times New Roman" w:hAnsi="Candara" w:cs="Times New Roman"/>
          <w:b/>
          <w:sz w:val="36"/>
          <w:szCs w:val="36"/>
          <w:lang w:eastAsia="fr-FR"/>
        </w:rPr>
        <w:t xml:space="preserve"> 27/06/24</w:t>
      </w:r>
    </w:p>
    <w:p w:rsidR="00D7441E" w:rsidRDefault="00D7441E" w:rsidP="006456D6">
      <w:pPr>
        <w:rPr>
          <w:rFonts w:ascii="Verdana" w:eastAsia="Times New Roman" w:hAnsi="Verdana" w:cs="Times New Roman"/>
          <w:b/>
          <w:color w:val="333333"/>
          <w:sz w:val="24"/>
          <w:szCs w:val="24"/>
          <w:u w:val="single"/>
          <w:lang w:eastAsia="fr-FR"/>
        </w:rPr>
      </w:pPr>
    </w:p>
    <w:p w:rsidR="00D7441E" w:rsidRPr="00D7441E" w:rsidRDefault="00D7441E" w:rsidP="006456D6">
      <w:pPr>
        <w:rPr>
          <w:rFonts w:ascii="Verdana" w:eastAsia="Times New Roman" w:hAnsi="Verdana" w:cs="Times New Roman"/>
          <w:b/>
          <w:color w:val="333333"/>
          <w:sz w:val="24"/>
          <w:szCs w:val="24"/>
          <w:u w:val="single"/>
          <w:lang w:eastAsia="fr-FR"/>
        </w:rPr>
      </w:pPr>
    </w:p>
    <w:p w:rsidR="009551B9" w:rsidRDefault="009551B9" w:rsidP="006456D6">
      <w:pPr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</w:pPr>
    </w:p>
    <w:p w:rsidR="00D868CF" w:rsidRDefault="00D868CF" w:rsidP="006456D6">
      <w:pPr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</w:pPr>
    </w:p>
    <w:p w:rsidR="00A57B7C" w:rsidRDefault="00A57B7C" w:rsidP="006456D6">
      <w:pPr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</w:pPr>
    </w:p>
    <w:p w:rsidR="00A57B7C" w:rsidRDefault="00A57B7C" w:rsidP="006456D6">
      <w:pPr>
        <w:rPr>
          <w:rFonts w:ascii="Verdana" w:eastAsia="Times New Roman" w:hAnsi="Verdana" w:cs="Times New Roman"/>
          <w:color w:val="333333"/>
          <w:sz w:val="20"/>
          <w:szCs w:val="20"/>
          <w:lang w:eastAsia="fr-FR"/>
        </w:rPr>
      </w:pPr>
    </w:p>
    <w:sectPr w:rsidR="00A57B7C" w:rsidSect="005037C5">
      <w:headerReference w:type="default" r:id="rId8"/>
      <w:pgSz w:w="11906" w:h="16838"/>
      <w:pgMar w:top="993" w:right="1417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4DD" w:rsidRDefault="005F64DD" w:rsidP="005F64DD">
      <w:pPr>
        <w:spacing w:after="0" w:line="240" w:lineRule="auto"/>
      </w:pPr>
      <w:r>
        <w:separator/>
      </w:r>
    </w:p>
  </w:endnote>
  <w:endnote w:type="continuationSeparator" w:id="0">
    <w:p w:rsidR="005F64DD" w:rsidRDefault="005F64DD" w:rsidP="005F6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4DD" w:rsidRDefault="005F64DD" w:rsidP="005F64DD">
      <w:pPr>
        <w:spacing w:after="0" w:line="240" w:lineRule="auto"/>
      </w:pPr>
      <w:r>
        <w:separator/>
      </w:r>
    </w:p>
  </w:footnote>
  <w:footnote w:type="continuationSeparator" w:id="0">
    <w:p w:rsidR="005F64DD" w:rsidRDefault="005F64DD" w:rsidP="005F6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4DD" w:rsidRDefault="005F64DD">
    <w:pPr>
      <w:pStyle w:val="En-tte"/>
    </w:pPr>
    <w:r>
      <w:rPr>
        <w:noProof/>
        <w:lang w:eastAsia="fr-FR"/>
      </w:rPr>
      <w:drawing>
        <wp:inline distT="0" distB="0" distL="0" distR="0">
          <wp:extent cx="427355" cy="427355"/>
          <wp:effectExtent l="0" t="0" r="0" b="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FC_logo_quadri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361" cy="427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0F85"/>
    <w:multiLevelType w:val="hybridMultilevel"/>
    <w:tmpl w:val="125A50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C30BD"/>
    <w:multiLevelType w:val="hybridMultilevel"/>
    <w:tmpl w:val="1804B53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D87C8A"/>
    <w:multiLevelType w:val="multilevel"/>
    <w:tmpl w:val="2F066EB6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  <w:spacing w:val="-2"/>
        <w:position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57691B"/>
    <w:multiLevelType w:val="hybridMultilevel"/>
    <w:tmpl w:val="149630B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485B0E"/>
    <w:multiLevelType w:val="hybridMultilevel"/>
    <w:tmpl w:val="F072F8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A4218"/>
    <w:multiLevelType w:val="multilevel"/>
    <w:tmpl w:val="AFE2E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49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D85692"/>
    <w:multiLevelType w:val="hybridMultilevel"/>
    <w:tmpl w:val="5B52C196"/>
    <w:lvl w:ilvl="0" w:tplc="A9B05F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33057"/>
    <w:multiLevelType w:val="hybridMultilevel"/>
    <w:tmpl w:val="545490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332DD"/>
    <w:multiLevelType w:val="hybridMultilevel"/>
    <w:tmpl w:val="2BE0A9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25F50"/>
    <w:multiLevelType w:val="hybridMultilevel"/>
    <w:tmpl w:val="54E68F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73274"/>
    <w:multiLevelType w:val="hybridMultilevel"/>
    <w:tmpl w:val="F04AC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34"/>
    <w:rsid w:val="00006A89"/>
    <w:rsid w:val="00012F14"/>
    <w:rsid w:val="000660E7"/>
    <w:rsid w:val="0006735A"/>
    <w:rsid w:val="000B18E6"/>
    <w:rsid w:val="00114AB7"/>
    <w:rsid w:val="0014158E"/>
    <w:rsid w:val="001421C3"/>
    <w:rsid w:val="00157E6D"/>
    <w:rsid w:val="001D20B9"/>
    <w:rsid w:val="0022328E"/>
    <w:rsid w:val="002425A7"/>
    <w:rsid w:val="0024348E"/>
    <w:rsid w:val="00247AD9"/>
    <w:rsid w:val="002A13BC"/>
    <w:rsid w:val="002F640C"/>
    <w:rsid w:val="00305274"/>
    <w:rsid w:val="00357849"/>
    <w:rsid w:val="00391C16"/>
    <w:rsid w:val="003C0502"/>
    <w:rsid w:val="003E6551"/>
    <w:rsid w:val="004337B5"/>
    <w:rsid w:val="00446870"/>
    <w:rsid w:val="004A24A6"/>
    <w:rsid w:val="004A7E1F"/>
    <w:rsid w:val="005037C5"/>
    <w:rsid w:val="0052065B"/>
    <w:rsid w:val="00530419"/>
    <w:rsid w:val="005575C6"/>
    <w:rsid w:val="005708E3"/>
    <w:rsid w:val="00576490"/>
    <w:rsid w:val="00584080"/>
    <w:rsid w:val="005A5609"/>
    <w:rsid w:val="005F64DD"/>
    <w:rsid w:val="00604B46"/>
    <w:rsid w:val="00611F05"/>
    <w:rsid w:val="00640F1F"/>
    <w:rsid w:val="006456D6"/>
    <w:rsid w:val="00665F64"/>
    <w:rsid w:val="006A51DC"/>
    <w:rsid w:val="006B42AE"/>
    <w:rsid w:val="006E3D31"/>
    <w:rsid w:val="00733C51"/>
    <w:rsid w:val="00762D58"/>
    <w:rsid w:val="00791DAA"/>
    <w:rsid w:val="007E728E"/>
    <w:rsid w:val="008035A3"/>
    <w:rsid w:val="00885FC8"/>
    <w:rsid w:val="008A113D"/>
    <w:rsid w:val="008A2945"/>
    <w:rsid w:val="008F26BB"/>
    <w:rsid w:val="008F3077"/>
    <w:rsid w:val="00901369"/>
    <w:rsid w:val="0094044D"/>
    <w:rsid w:val="00945CD9"/>
    <w:rsid w:val="00946A86"/>
    <w:rsid w:val="009551B9"/>
    <w:rsid w:val="009555E4"/>
    <w:rsid w:val="009619DC"/>
    <w:rsid w:val="009934D9"/>
    <w:rsid w:val="009C3B91"/>
    <w:rsid w:val="00A268FF"/>
    <w:rsid w:val="00A57B35"/>
    <w:rsid w:val="00A57B7C"/>
    <w:rsid w:val="00A95C5A"/>
    <w:rsid w:val="00B30C28"/>
    <w:rsid w:val="00B57754"/>
    <w:rsid w:val="00BE0E05"/>
    <w:rsid w:val="00BF4D8E"/>
    <w:rsid w:val="00C27434"/>
    <w:rsid w:val="00C500E6"/>
    <w:rsid w:val="00C761C2"/>
    <w:rsid w:val="00CB5CEC"/>
    <w:rsid w:val="00D02E8A"/>
    <w:rsid w:val="00D66A95"/>
    <w:rsid w:val="00D66EFF"/>
    <w:rsid w:val="00D7441E"/>
    <w:rsid w:val="00D868CF"/>
    <w:rsid w:val="00DA7A34"/>
    <w:rsid w:val="00DE33D0"/>
    <w:rsid w:val="00DF18FB"/>
    <w:rsid w:val="00E13383"/>
    <w:rsid w:val="00E21BC7"/>
    <w:rsid w:val="00E43D2C"/>
    <w:rsid w:val="00E63A45"/>
    <w:rsid w:val="00E8033A"/>
    <w:rsid w:val="00E807F6"/>
    <w:rsid w:val="00E90E5E"/>
    <w:rsid w:val="00F2438B"/>
    <w:rsid w:val="00F87FF6"/>
    <w:rsid w:val="00FC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9751F78"/>
  <w15:docId w15:val="{35889BB5-853A-404C-9501-AC482C02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2743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40F1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F6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64DD"/>
  </w:style>
  <w:style w:type="paragraph" w:styleId="Pieddepage">
    <w:name w:val="footer"/>
    <w:basedOn w:val="Normal"/>
    <w:link w:val="PieddepageCar"/>
    <w:uiPriority w:val="99"/>
    <w:unhideWhenUsed/>
    <w:rsid w:val="005F6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64DD"/>
  </w:style>
  <w:style w:type="paragraph" w:styleId="Textedebulles">
    <w:name w:val="Balloon Text"/>
    <w:basedOn w:val="Normal"/>
    <w:link w:val="TextedebullesCar"/>
    <w:uiPriority w:val="99"/>
    <w:semiHidden/>
    <w:unhideWhenUsed/>
    <w:rsid w:val="006A5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5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loud.ufc-quechoisir.org/index.php/s/gTtT6WTzhJkjN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cp:lastPrinted>2024-02-04T16:45:00Z</cp:lastPrinted>
  <dcterms:created xsi:type="dcterms:W3CDTF">2024-05-14T15:16:00Z</dcterms:created>
  <dcterms:modified xsi:type="dcterms:W3CDTF">2024-06-22T17:49:00Z</dcterms:modified>
</cp:coreProperties>
</file>